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1F4" w:rsidRPr="00EB1439" w:rsidRDefault="009871F4" w:rsidP="009871F4">
      <w:pPr>
        <w:tabs>
          <w:tab w:val="left" w:pos="10490"/>
        </w:tabs>
        <w:ind w:firstLine="4962"/>
        <w:jc w:val="right"/>
        <w:rPr>
          <w:sz w:val="24"/>
          <w:szCs w:val="24"/>
        </w:rPr>
      </w:pPr>
      <w:bookmarkStart w:id="0" w:name="_GoBack"/>
      <w:bookmarkEnd w:id="0"/>
      <w:r w:rsidRPr="00806A24">
        <w:rPr>
          <w:sz w:val="24"/>
          <w:szCs w:val="24"/>
        </w:rPr>
        <w:t xml:space="preserve">                                                                     </w:t>
      </w:r>
      <w:bookmarkStart w:id="1" w:name="_Toc426063897"/>
      <w:r w:rsidRPr="00EB1439">
        <w:rPr>
          <w:sz w:val="24"/>
          <w:szCs w:val="24"/>
        </w:rPr>
        <w:t>Приложение № 1</w:t>
      </w:r>
    </w:p>
    <w:p w:rsidR="005548F7" w:rsidRDefault="009871F4" w:rsidP="009871F4">
      <w:pPr>
        <w:tabs>
          <w:tab w:val="left" w:pos="10632"/>
        </w:tabs>
        <w:ind w:left="4962"/>
        <w:jc w:val="right"/>
        <w:rPr>
          <w:bCs/>
          <w:color w:val="000000"/>
          <w:kern w:val="36"/>
          <w:sz w:val="24"/>
          <w:szCs w:val="24"/>
        </w:rPr>
      </w:pPr>
      <w:r w:rsidRPr="00EB1439">
        <w:rPr>
          <w:sz w:val="24"/>
          <w:szCs w:val="24"/>
        </w:rPr>
        <w:t xml:space="preserve">                                                           к </w:t>
      </w:r>
      <w:r w:rsidRPr="00EB1439">
        <w:rPr>
          <w:bCs/>
          <w:color w:val="000000"/>
          <w:kern w:val="36"/>
          <w:sz w:val="24"/>
          <w:szCs w:val="24"/>
        </w:rPr>
        <w:t>Порядку (плану) действий</w:t>
      </w:r>
      <w:r>
        <w:rPr>
          <w:bCs/>
          <w:color w:val="000000"/>
          <w:kern w:val="36"/>
          <w:sz w:val="24"/>
          <w:szCs w:val="24"/>
        </w:rPr>
        <w:t xml:space="preserve"> </w:t>
      </w:r>
      <w:r w:rsidRPr="00EB1439">
        <w:rPr>
          <w:bCs/>
          <w:color w:val="000000"/>
          <w:kern w:val="36"/>
          <w:sz w:val="24"/>
          <w:szCs w:val="24"/>
        </w:rPr>
        <w:t>по ликвидации</w:t>
      </w:r>
      <w:r>
        <w:rPr>
          <w:bCs/>
          <w:color w:val="000000"/>
          <w:kern w:val="36"/>
          <w:sz w:val="24"/>
          <w:szCs w:val="24"/>
        </w:rPr>
        <w:t xml:space="preserve"> </w:t>
      </w:r>
      <w:r w:rsidRPr="00EB1439">
        <w:rPr>
          <w:bCs/>
          <w:color w:val="000000"/>
          <w:kern w:val="36"/>
          <w:sz w:val="24"/>
          <w:szCs w:val="24"/>
        </w:rPr>
        <w:t>последствий</w:t>
      </w:r>
      <w:r>
        <w:rPr>
          <w:bCs/>
          <w:color w:val="000000"/>
          <w:kern w:val="36"/>
          <w:sz w:val="24"/>
          <w:szCs w:val="24"/>
        </w:rPr>
        <w:t xml:space="preserve"> </w:t>
      </w:r>
      <w:r w:rsidRPr="00EB1439">
        <w:rPr>
          <w:bCs/>
          <w:color w:val="000000"/>
          <w:kern w:val="36"/>
          <w:sz w:val="24"/>
          <w:szCs w:val="24"/>
        </w:rPr>
        <w:t>аварийных ситуаций</w:t>
      </w:r>
    </w:p>
    <w:p w:rsidR="009871F4" w:rsidRDefault="009871F4" w:rsidP="009871F4">
      <w:pPr>
        <w:tabs>
          <w:tab w:val="left" w:pos="10632"/>
        </w:tabs>
        <w:ind w:left="4962"/>
        <w:jc w:val="right"/>
        <w:rPr>
          <w:bCs/>
          <w:color w:val="000000"/>
          <w:kern w:val="36"/>
          <w:sz w:val="24"/>
          <w:szCs w:val="24"/>
        </w:rPr>
      </w:pPr>
      <w:r w:rsidRPr="00EB1439">
        <w:rPr>
          <w:bCs/>
          <w:color w:val="000000"/>
          <w:kern w:val="36"/>
          <w:sz w:val="24"/>
          <w:szCs w:val="24"/>
        </w:rPr>
        <w:t>в сфере теплоснабжения</w:t>
      </w:r>
      <w:r>
        <w:rPr>
          <w:bCs/>
          <w:color w:val="000000"/>
          <w:kern w:val="36"/>
          <w:sz w:val="24"/>
          <w:szCs w:val="24"/>
        </w:rPr>
        <w:t xml:space="preserve"> </w:t>
      </w:r>
      <w:r w:rsidRPr="00EB1439">
        <w:rPr>
          <w:bCs/>
          <w:color w:val="000000"/>
          <w:kern w:val="36"/>
          <w:sz w:val="24"/>
          <w:szCs w:val="24"/>
        </w:rPr>
        <w:t>на территории</w:t>
      </w:r>
    </w:p>
    <w:p w:rsidR="009871F4" w:rsidRDefault="009871F4" w:rsidP="009871F4">
      <w:pPr>
        <w:tabs>
          <w:tab w:val="left" w:pos="10632"/>
        </w:tabs>
        <w:ind w:left="4962"/>
        <w:jc w:val="right"/>
        <w:rPr>
          <w:bCs/>
          <w:color w:val="000000"/>
          <w:kern w:val="36"/>
          <w:sz w:val="24"/>
          <w:szCs w:val="24"/>
        </w:rPr>
      </w:pPr>
      <w:r w:rsidRPr="00EB1439">
        <w:rPr>
          <w:bCs/>
          <w:color w:val="000000"/>
          <w:kern w:val="36"/>
          <w:sz w:val="24"/>
          <w:szCs w:val="24"/>
        </w:rPr>
        <w:t>Краснокаменского</w:t>
      </w:r>
      <w:r>
        <w:rPr>
          <w:bCs/>
          <w:color w:val="000000"/>
          <w:kern w:val="36"/>
          <w:sz w:val="24"/>
          <w:szCs w:val="24"/>
        </w:rPr>
        <w:t xml:space="preserve"> </w:t>
      </w:r>
      <w:r w:rsidRPr="00EB1439">
        <w:rPr>
          <w:bCs/>
          <w:color w:val="000000"/>
          <w:kern w:val="36"/>
          <w:sz w:val="24"/>
          <w:szCs w:val="24"/>
        </w:rPr>
        <w:t>муниципального округа</w:t>
      </w:r>
    </w:p>
    <w:p w:rsidR="009871F4" w:rsidRDefault="009871F4" w:rsidP="009871F4">
      <w:pPr>
        <w:tabs>
          <w:tab w:val="left" w:pos="10632"/>
        </w:tabs>
        <w:ind w:left="4962"/>
        <w:jc w:val="right"/>
        <w:rPr>
          <w:bCs/>
          <w:color w:val="000000"/>
          <w:kern w:val="36"/>
          <w:sz w:val="24"/>
          <w:szCs w:val="24"/>
        </w:rPr>
      </w:pPr>
      <w:r w:rsidRPr="00EB1439">
        <w:rPr>
          <w:bCs/>
          <w:color w:val="000000"/>
          <w:kern w:val="36"/>
          <w:sz w:val="24"/>
          <w:szCs w:val="24"/>
        </w:rPr>
        <w:t>Забайкальского края</w:t>
      </w:r>
    </w:p>
    <w:p w:rsidR="009871F4" w:rsidRDefault="009871F4" w:rsidP="009871F4">
      <w:pPr>
        <w:tabs>
          <w:tab w:val="left" w:pos="10632"/>
        </w:tabs>
        <w:ind w:left="4962"/>
        <w:jc w:val="right"/>
        <w:rPr>
          <w:bCs/>
          <w:color w:val="000000"/>
          <w:kern w:val="36"/>
          <w:sz w:val="24"/>
          <w:szCs w:val="24"/>
        </w:rPr>
      </w:pPr>
      <w:proofErr w:type="gramStart"/>
      <w:r w:rsidRPr="00EB1439">
        <w:rPr>
          <w:bCs/>
          <w:color w:val="000000"/>
          <w:kern w:val="36"/>
          <w:sz w:val="24"/>
          <w:szCs w:val="24"/>
        </w:rPr>
        <w:t>(в том числе с применением электронного</w:t>
      </w:r>
      <w:proofErr w:type="gramEnd"/>
    </w:p>
    <w:p w:rsidR="009871F4" w:rsidRPr="00806A24" w:rsidRDefault="009871F4" w:rsidP="009871F4">
      <w:pPr>
        <w:tabs>
          <w:tab w:val="left" w:pos="10632"/>
        </w:tabs>
        <w:ind w:left="4962"/>
        <w:jc w:val="right"/>
        <w:rPr>
          <w:sz w:val="24"/>
          <w:szCs w:val="24"/>
        </w:rPr>
      </w:pPr>
      <w:r w:rsidRPr="00EB1439">
        <w:rPr>
          <w:bCs/>
          <w:color w:val="000000"/>
          <w:kern w:val="36"/>
          <w:sz w:val="24"/>
          <w:szCs w:val="24"/>
        </w:rPr>
        <w:t>моделирования аварийных ситуаций)</w:t>
      </w:r>
    </w:p>
    <w:p w:rsidR="009871F4" w:rsidRPr="00806A24" w:rsidRDefault="009871F4" w:rsidP="009871F4">
      <w:pPr>
        <w:ind w:firstLine="5245"/>
        <w:rPr>
          <w:sz w:val="24"/>
          <w:szCs w:val="24"/>
        </w:rPr>
      </w:pPr>
    </w:p>
    <w:p w:rsidR="009871F4" w:rsidRPr="00806A24" w:rsidRDefault="009871F4" w:rsidP="009871F4">
      <w:pPr>
        <w:ind w:hanging="142"/>
        <w:jc w:val="center"/>
        <w:rPr>
          <w:szCs w:val="28"/>
        </w:rPr>
      </w:pPr>
      <w:r w:rsidRPr="00806A24">
        <w:rPr>
          <w:szCs w:val="28"/>
        </w:rPr>
        <w:t xml:space="preserve">Перечень возможных аварийных ситуаций, их описание, типовые действия </w:t>
      </w:r>
      <w:bookmarkEnd w:id="1"/>
    </w:p>
    <w:p w:rsidR="009871F4" w:rsidRPr="00806A24" w:rsidRDefault="009871F4" w:rsidP="009871F4">
      <w:pPr>
        <w:ind w:hanging="142"/>
        <w:jc w:val="center"/>
        <w:rPr>
          <w:szCs w:val="28"/>
        </w:rPr>
      </w:pPr>
      <w:r w:rsidRPr="00806A24">
        <w:rPr>
          <w:szCs w:val="28"/>
        </w:rPr>
        <w:t>при ликвидации последствий аварийных ситуаций</w:t>
      </w:r>
    </w:p>
    <w:p w:rsidR="009871F4" w:rsidRPr="00806A24" w:rsidRDefault="009871F4" w:rsidP="009871F4">
      <w:pPr>
        <w:ind w:firstLine="851"/>
        <w:jc w:val="both"/>
        <w:rPr>
          <w:sz w:val="24"/>
          <w:szCs w:val="24"/>
        </w:rPr>
      </w:pPr>
    </w:p>
    <w:tbl>
      <w:tblPr>
        <w:tblW w:w="4996" w:type="pct"/>
        <w:jc w:val="center"/>
        <w:tblInd w:w="-20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4" w:type="dxa"/>
          <w:right w:w="54" w:type="dxa"/>
        </w:tblCellMar>
        <w:tblLook w:val="04A0"/>
      </w:tblPr>
      <w:tblGrid>
        <w:gridCol w:w="604"/>
        <w:gridCol w:w="2031"/>
        <w:gridCol w:w="2393"/>
        <w:gridCol w:w="2854"/>
        <w:gridCol w:w="6501"/>
      </w:tblGrid>
      <w:tr w:rsidR="009871F4" w:rsidRPr="00806A24" w:rsidTr="00C956F3">
        <w:trPr>
          <w:trHeight w:val="1158"/>
          <w:tblHeader/>
          <w:jc w:val="center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1F4" w:rsidRPr="00806A24" w:rsidRDefault="009871F4" w:rsidP="00C956F3">
            <w:pPr>
              <w:tabs>
                <w:tab w:val="left" w:pos="851"/>
              </w:tabs>
              <w:jc w:val="center"/>
              <w:rPr>
                <w:szCs w:val="28"/>
              </w:rPr>
            </w:pPr>
            <w:r w:rsidRPr="00806A24">
              <w:rPr>
                <w:szCs w:val="28"/>
              </w:rPr>
              <w:t xml:space="preserve">№ </w:t>
            </w:r>
            <w:proofErr w:type="gramStart"/>
            <w:r w:rsidRPr="00806A24">
              <w:rPr>
                <w:szCs w:val="28"/>
              </w:rPr>
              <w:t>п</w:t>
            </w:r>
            <w:proofErr w:type="gramEnd"/>
            <w:r w:rsidRPr="00806A24">
              <w:rPr>
                <w:szCs w:val="28"/>
              </w:rPr>
              <w:t>/п</w:t>
            </w:r>
          </w:p>
          <w:p w:rsidR="009871F4" w:rsidRPr="00806A24" w:rsidRDefault="009871F4" w:rsidP="00C956F3">
            <w:pPr>
              <w:tabs>
                <w:tab w:val="left" w:pos="851"/>
              </w:tabs>
              <w:rPr>
                <w:szCs w:val="28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1F4" w:rsidRPr="00806A24" w:rsidRDefault="009871F4" w:rsidP="00C956F3">
            <w:pPr>
              <w:tabs>
                <w:tab w:val="left" w:pos="851"/>
              </w:tabs>
              <w:jc w:val="center"/>
              <w:rPr>
                <w:szCs w:val="28"/>
              </w:rPr>
            </w:pPr>
            <w:r w:rsidRPr="00806A24">
              <w:rPr>
                <w:szCs w:val="28"/>
              </w:rPr>
              <w:t>Описание аварийной ситуации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1F4" w:rsidRPr="00806A24" w:rsidRDefault="009871F4" w:rsidP="00C956F3">
            <w:pPr>
              <w:tabs>
                <w:tab w:val="left" w:pos="851"/>
              </w:tabs>
              <w:jc w:val="center"/>
              <w:rPr>
                <w:szCs w:val="28"/>
              </w:rPr>
            </w:pPr>
            <w:r w:rsidRPr="00806A24">
              <w:rPr>
                <w:szCs w:val="28"/>
              </w:rPr>
              <w:t>Причина возникновения аварийной ситуации</w:t>
            </w:r>
          </w:p>
          <w:p w:rsidR="009871F4" w:rsidRPr="00806A24" w:rsidRDefault="009871F4" w:rsidP="00C956F3">
            <w:pPr>
              <w:tabs>
                <w:tab w:val="left" w:pos="851"/>
              </w:tabs>
              <w:jc w:val="center"/>
              <w:rPr>
                <w:szCs w:val="28"/>
              </w:rPr>
            </w:pP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1F4" w:rsidRPr="00806A24" w:rsidRDefault="009871F4" w:rsidP="00C956F3">
            <w:pPr>
              <w:tabs>
                <w:tab w:val="left" w:pos="851"/>
              </w:tabs>
              <w:jc w:val="center"/>
              <w:rPr>
                <w:szCs w:val="28"/>
              </w:rPr>
            </w:pPr>
            <w:r w:rsidRPr="00806A24">
              <w:rPr>
                <w:szCs w:val="28"/>
              </w:rPr>
              <w:t>Возможные характеристики развития аварии и последствия</w:t>
            </w: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1F4" w:rsidRPr="00806A24" w:rsidRDefault="009871F4" w:rsidP="00C956F3">
            <w:pPr>
              <w:tabs>
                <w:tab w:val="left" w:pos="851"/>
              </w:tabs>
              <w:jc w:val="center"/>
              <w:rPr>
                <w:szCs w:val="28"/>
              </w:rPr>
            </w:pPr>
            <w:r w:rsidRPr="00806A24">
              <w:rPr>
                <w:szCs w:val="28"/>
              </w:rPr>
              <w:t>Действия при ликвидации последствий аварийных ситуаций</w:t>
            </w:r>
          </w:p>
          <w:p w:rsidR="009871F4" w:rsidRPr="00806A24" w:rsidRDefault="009871F4" w:rsidP="00C956F3">
            <w:pPr>
              <w:tabs>
                <w:tab w:val="left" w:pos="851"/>
              </w:tabs>
              <w:jc w:val="center"/>
              <w:rPr>
                <w:szCs w:val="28"/>
              </w:rPr>
            </w:pPr>
          </w:p>
        </w:tc>
      </w:tr>
      <w:tr w:rsidR="009871F4" w:rsidRPr="00806A24" w:rsidTr="00C956F3">
        <w:trPr>
          <w:trHeight w:val="2715"/>
          <w:tblHeader/>
          <w:jc w:val="center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1F4" w:rsidRPr="00806A24" w:rsidRDefault="009871F4" w:rsidP="00C956F3">
            <w:pPr>
              <w:tabs>
                <w:tab w:val="left" w:pos="851"/>
              </w:tabs>
              <w:jc w:val="center"/>
              <w:rPr>
                <w:szCs w:val="28"/>
              </w:rPr>
            </w:pPr>
            <w:r w:rsidRPr="00806A24">
              <w:rPr>
                <w:szCs w:val="28"/>
              </w:rPr>
              <w:t>1.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1F4" w:rsidRPr="00806A24" w:rsidRDefault="009871F4" w:rsidP="00C956F3">
            <w:pPr>
              <w:tabs>
                <w:tab w:val="left" w:pos="851"/>
              </w:tabs>
              <w:rPr>
                <w:szCs w:val="28"/>
              </w:rPr>
            </w:pPr>
            <w:r w:rsidRPr="00806A24">
              <w:rPr>
                <w:szCs w:val="28"/>
              </w:rPr>
              <w:t>Остановка работы источника тепловой энергии, ЦТП, насосной станции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1F4" w:rsidRPr="00806A24" w:rsidRDefault="009871F4" w:rsidP="00C956F3">
            <w:pPr>
              <w:tabs>
                <w:tab w:val="left" w:pos="851"/>
              </w:tabs>
              <w:rPr>
                <w:szCs w:val="28"/>
              </w:rPr>
            </w:pPr>
            <w:r w:rsidRPr="00806A24">
              <w:rPr>
                <w:szCs w:val="28"/>
              </w:rPr>
              <w:t xml:space="preserve">Прекращение подачи электроэнергии 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1F4" w:rsidRPr="00806A24" w:rsidRDefault="009871F4" w:rsidP="00C956F3">
            <w:pPr>
              <w:tabs>
                <w:tab w:val="left" w:pos="851"/>
              </w:tabs>
              <w:rPr>
                <w:szCs w:val="28"/>
              </w:rPr>
            </w:pPr>
            <w:r w:rsidRPr="00806A24">
              <w:rPr>
                <w:szCs w:val="28"/>
              </w:rPr>
              <w:t>Прекращение циркуляции в системах теплопотребления потребителей, понижение температуры в зданиях, возможное размораживание наружных тепловых сетей и внутренних отопительных систем</w:t>
            </w:r>
          </w:p>
          <w:p w:rsidR="009871F4" w:rsidRPr="00806A24" w:rsidRDefault="009871F4" w:rsidP="00C956F3">
            <w:pPr>
              <w:tabs>
                <w:tab w:val="left" w:pos="851"/>
              </w:tabs>
              <w:rPr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1F4" w:rsidRPr="00806A24" w:rsidRDefault="009871F4" w:rsidP="00C956F3">
            <w:pPr>
              <w:tabs>
                <w:tab w:val="left" w:pos="851"/>
              </w:tabs>
              <w:rPr>
                <w:szCs w:val="28"/>
              </w:rPr>
            </w:pPr>
            <w:r w:rsidRPr="00806A24">
              <w:rPr>
                <w:szCs w:val="28"/>
              </w:rPr>
              <w:t>Информирование об отсутствии электроэнергии ЕД</w:t>
            </w:r>
            <w:r>
              <w:rPr>
                <w:szCs w:val="28"/>
              </w:rPr>
              <w:t>Д</w:t>
            </w:r>
            <w:r w:rsidRPr="00806A24">
              <w:rPr>
                <w:szCs w:val="28"/>
              </w:rPr>
              <w:t>С, электросетевой организации.</w:t>
            </w:r>
          </w:p>
          <w:p w:rsidR="009871F4" w:rsidRPr="00806A24" w:rsidRDefault="009871F4" w:rsidP="00C956F3">
            <w:pPr>
              <w:tabs>
                <w:tab w:val="left" w:pos="851"/>
              </w:tabs>
              <w:rPr>
                <w:szCs w:val="28"/>
              </w:rPr>
            </w:pPr>
            <w:r w:rsidRPr="00806A24">
              <w:rPr>
                <w:szCs w:val="28"/>
              </w:rPr>
              <w:t>Переход на резервный или автономный источник электроснабжения (второй ввод, дизель-генератор).</w:t>
            </w:r>
          </w:p>
          <w:p w:rsidR="009871F4" w:rsidRPr="00806A24" w:rsidRDefault="009871F4" w:rsidP="00C956F3">
            <w:pPr>
              <w:tabs>
                <w:tab w:val="left" w:pos="851"/>
              </w:tabs>
              <w:rPr>
                <w:szCs w:val="28"/>
              </w:rPr>
            </w:pPr>
            <w:r w:rsidRPr="00806A24">
              <w:rPr>
                <w:szCs w:val="28"/>
              </w:rPr>
              <w:t>При длительном отсутствии электроэнергии организация ремонтных работ по предотвращению размораживания силами персонала теплоснабжающей организации и организациями, осуществляющими управление многоквартирными жилыми домами.</w:t>
            </w:r>
          </w:p>
        </w:tc>
      </w:tr>
      <w:tr w:rsidR="009871F4" w:rsidRPr="00806A24" w:rsidTr="00C956F3">
        <w:trPr>
          <w:trHeight w:val="2885"/>
          <w:tblHeader/>
          <w:jc w:val="center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1F4" w:rsidRPr="00806A24" w:rsidRDefault="009871F4" w:rsidP="00C956F3">
            <w:pPr>
              <w:tabs>
                <w:tab w:val="left" w:pos="851"/>
              </w:tabs>
              <w:jc w:val="center"/>
              <w:rPr>
                <w:szCs w:val="28"/>
              </w:rPr>
            </w:pPr>
            <w:r w:rsidRPr="00806A24">
              <w:rPr>
                <w:szCs w:val="28"/>
              </w:rPr>
              <w:lastRenderedPageBreak/>
              <w:t>2.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1F4" w:rsidRPr="00806A24" w:rsidRDefault="009871F4" w:rsidP="00C956F3">
            <w:pPr>
              <w:tabs>
                <w:tab w:val="left" w:pos="851"/>
              </w:tabs>
              <w:rPr>
                <w:szCs w:val="28"/>
              </w:rPr>
            </w:pPr>
            <w:r w:rsidRPr="00806A24">
              <w:rPr>
                <w:szCs w:val="28"/>
              </w:rPr>
              <w:t>Ограничение  работы источника тепловой энергии, ЦТП</w:t>
            </w:r>
          </w:p>
          <w:p w:rsidR="009871F4" w:rsidRPr="00806A24" w:rsidRDefault="009871F4" w:rsidP="00C956F3">
            <w:pPr>
              <w:tabs>
                <w:tab w:val="left" w:pos="851"/>
              </w:tabs>
              <w:rPr>
                <w:szCs w:val="28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1F4" w:rsidRPr="00806A24" w:rsidRDefault="009871F4" w:rsidP="00C956F3">
            <w:pPr>
              <w:tabs>
                <w:tab w:val="left" w:pos="851"/>
              </w:tabs>
              <w:rPr>
                <w:szCs w:val="28"/>
              </w:rPr>
            </w:pPr>
            <w:r w:rsidRPr="00806A24">
              <w:rPr>
                <w:szCs w:val="28"/>
              </w:rPr>
              <w:t>Прекращение подачи холодной воды на источник тепловой энергии, ЦТП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1F4" w:rsidRPr="00806A24" w:rsidRDefault="009871F4" w:rsidP="00C956F3">
            <w:pPr>
              <w:tabs>
                <w:tab w:val="left" w:pos="851"/>
              </w:tabs>
              <w:rPr>
                <w:szCs w:val="28"/>
              </w:rPr>
            </w:pPr>
            <w:r w:rsidRPr="00806A24">
              <w:rPr>
                <w:szCs w:val="28"/>
              </w:rPr>
              <w:t>Ограничение циркуляции теплоносителя в системах теплопотребления, понижение температуры воздуха в зданиях</w:t>
            </w: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1F4" w:rsidRPr="00806A24" w:rsidRDefault="009871F4" w:rsidP="00C956F3">
            <w:pPr>
              <w:tabs>
                <w:tab w:val="left" w:pos="851"/>
              </w:tabs>
              <w:rPr>
                <w:szCs w:val="28"/>
              </w:rPr>
            </w:pPr>
            <w:r w:rsidRPr="00806A24">
              <w:rPr>
                <w:szCs w:val="28"/>
              </w:rPr>
              <w:t xml:space="preserve">Информирование об отсутствии холодной воды  </w:t>
            </w:r>
            <w:proofErr w:type="spellStart"/>
            <w:r>
              <w:rPr>
                <w:szCs w:val="28"/>
              </w:rPr>
              <w:t>ресурсоснабжающей</w:t>
            </w:r>
            <w:proofErr w:type="spellEnd"/>
            <w:r w:rsidRPr="00806A24">
              <w:rPr>
                <w:szCs w:val="28"/>
              </w:rPr>
              <w:t xml:space="preserve"> организации, ЕД</w:t>
            </w:r>
            <w:r>
              <w:rPr>
                <w:szCs w:val="28"/>
              </w:rPr>
              <w:t>Д</w:t>
            </w:r>
            <w:r w:rsidRPr="00806A24">
              <w:rPr>
                <w:szCs w:val="28"/>
              </w:rPr>
              <w:t>С.</w:t>
            </w:r>
          </w:p>
          <w:p w:rsidR="009871F4" w:rsidRPr="00806A24" w:rsidRDefault="009871F4" w:rsidP="00C956F3">
            <w:pPr>
              <w:tabs>
                <w:tab w:val="left" w:pos="851"/>
              </w:tabs>
              <w:rPr>
                <w:szCs w:val="28"/>
              </w:rPr>
            </w:pPr>
            <w:r w:rsidRPr="00806A24">
              <w:rPr>
                <w:szCs w:val="28"/>
              </w:rPr>
              <w:t>При длительном отсутствии подачи воды и открытой системе горячего водоснабжения, прекращение горячего водоснабжения, организация ремонтных работ и необходимых мер по предотвращению размораживания силами теплоснабжающей организации и организациями, осуществляющими управление многоквартирными жилыми домами.</w:t>
            </w:r>
          </w:p>
        </w:tc>
      </w:tr>
      <w:tr w:rsidR="009871F4" w:rsidRPr="00806A24" w:rsidTr="00C956F3">
        <w:trPr>
          <w:trHeight w:val="2252"/>
          <w:tblHeader/>
          <w:jc w:val="center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1F4" w:rsidRPr="00806A24" w:rsidRDefault="009871F4" w:rsidP="00C956F3">
            <w:pPr>
              <w:tabs>
                <w:tab w:val="left" w:pos="851"/>
              </w:tabs>
              <w:jc w:val="center"/>
              <w:rPr>
                <w:szCs w:val="28"/>
              </w:rPr>
            </w:pPr>
            <w:r w:rsidRPr="00806A24">
              <w:rPr>
                <w:szCs w:val="28"/>
              </w:rPr>
              <w:t>3.</w:t>
            </w:r>
          </w:p>
          <w:p w:rsidR="009871F4" w:rsidRPr="00806A24" w:rsidRDefault="009871F4" w:rsidP="00C956F3">
            <w:pPr>
              <w:tabs>
                <w:tab w:val="left" w:pos="851"/>
              </w:tabs>
              <w:jc w:val="center"/>
              <w:rPr>
                <w:szCs w:val="28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1F4" w:rsidRPr="00806A24" w:rsidRDefault="009871F4" w:rsidP="00C956F3">
            <w:pPr>
              <w:tabs>
                <w:tab w:val="left" w:pos="851"/>
              </w:tabs>
              <w:rPr>
                <w:szCs w:val="28"/>
              </w:rPr>
            </w:pPr>
            <w:r w:rsidRPr="00806A24">
              <w:rPr>
                <w:szCs w:val="28"/>
              </w:rPr>
              <w:t>Остановка нагрева воды на  источнике тепловой энергии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1F4" w:rsidRPr="00806A24" w:rsidRDefault="009871F4" w:rsidP="00C956F3">
            <w:pPr>
              <w:tabs>
                <w:tab w:val="left" w:pos="851"/>
              </w:tabs>
              <w:rPr>
                <w:szCs w:val="28"/>
              </w:rPr>
            </w:pPr>
            <w:r w:rsidRPr="00806A24">
              <w:rPr>
                <w:szCs w:val="28"/>
              </w:rPr>
              <w:t>Прекращение подачи топлива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1F4" w:rsidRPr="00806A24" w:rsidRDefault="009871F4" w:rsidP="00C956F3">
            <w:pPr>
              <w:tabs>
                <w:tab w:val="left" w:pos="851"/>
              </w:tabs>
              <w:rPr>
                <w:szCs w:val="28"/>
              </w:rPr>
            </w:pPr>
            <w:r w:rsidRPr="00806A24">
              <w:rPr>
                <w:szCs w:val="28"/>
              </w:rPr>
              <w:t>Прекращение подачи нагретой воды в системы теплопотребления, понижение температуры воздуха в зданиях</w:t>
            </w: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1F4" w:rsidRPr="00806A24" w:rsidRDefault="009871F4" w:rsidP="00C956F3">
            <w:pPr>
              <w:tabs>
                <w:tab w:val="left" w:pos="851"/>
              </w:tabs>
              <w:rPr>
                <w:szCs w:val="28"/>
              </w:rPr>
            </w:pPr>
            <w:r w:rsidRPr="00806A24">
              <w:rPr>
                <w:szCs w:val="28"/>
              </w:rPr>
              <w:t xml:space="preserve">Информирование о прекращении подачи топлива  </w:t>
            </w:r>
            <w:proofErr w:type="spellStart"/>
            <w:r>
              <w:rPr>
                <w:szCs w:val="28"/>
              </w:rPr>
              <w:t>ресурсоснабжающей</w:t>
            </w:r>
            <w:proofErr w:type="spellEnd"/>
            <w:r w:rsidRPr="00806A24">
              <w:rPr>
                <w:szCs w:val="28"/>
              </w:rPr>
              <w:t xml:space="preserve"> организации, ЕД</w:t>
            </w:r>
            <w:r>
              <w:rPr>
                <w:szCs w:val="28"/>
              </w:rPr>
              <w:t>Д</w:t>
            </w:r>
            <w:r w:rsidRPr="00806A24">
              <w:rPr>
                <w:szCs w:val="28"/>
              </w:rPr>
              <w:t>С.</w:t>
            </w:r>
          </w:p>
          <w:p w:rsidR="009871F4" w:rsidRPr="00806A24" w:rsidRDefault="009871F4" w:rsidP="00C956F3">
            <w:pPr>
              <w:tabs>
                <w:tab w:val="left" w:pos="851"/>
              </w:tabs>
              <w:rPr>
                <w:szCs w:val="28"/>
              </w:rPr>
            </w:pPr>
            <w:r w:rsidRPr="00806A24">
              <w:rPr>
                <w:szCs w:val="28"/>
              </w:rPr>
              <w:t>Организация перехода на резервное топливо.</w:t>
            </w:r>
          </w:p>
          <w:p w:rsidR="009871F4" w:rsidRPr="00806A24" w:rsidRDefault="009871F4" w:rsidP="00C956F3">
            <w:pPr>
              <w:tabs>
                <w:tab w:val="left" w:pos="851"/>
              </w:tabs>
              <w:rPr>
                <w:szCs w:val="28"/>
              </w:rPr>
            </w:pPr>
            <w:r w:rsidRPr="00806A24">
              <w:rPr>
                <w:szCs w:val="28"/>
              </w:rPr>
              <w:t xml:space="preserve">При длительном отсутствии подачи </w:t>
            </w:r>
            <w:r>
              <w:rPr>
                <w:szCs w:val="28"/>
              </w:rPr>
              <w:t>топлива</w:t>
            </w:r>
            <w:r w:rsidRPr="00806A24">
              <w:rPr>
                <w:szCs w:val="28"/>
              </w:rPr>
              <w:t xml:space="preserve"> и отсутствии резервного топлива организация ремонтных работ по предотвращению размораживания силами теплоснабжающей организации и организациями, осуществляющими управление многоквартирными жилыми домами.</w:t>
            </w:r>
          </w:p>
        </w:tc>
      </w:tr>
      <w:tr w:rsidR="009871F4" w:rsidRPr="00806A24" w:rsidTr="00C956F3">
        <w:trPr>
          <w:trHeight w:val="2715"/>
          <w:tblHeader/>
          <w:jc w:val="center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1F4" w:rsidRPr="00806A24" w:rsidRDefault="009871F4" w:rsidP="00C956F3">
            <w:pPr>
              <w:tabs>
                <w:tab w:val="left" w:pos="851"/>
              </w:tabs>
              <w:jc w:val="center"/>
              <w:rPr>
                <w:szCs w:val="28"/>
              </w:rPr>
            </w:pPr>
            <w:r w:rsidRPr="00806A24">
              <w:rPr>
                <w:szCs w:val="28"/>
              </w:rPr>
              <w:t>4.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1F4" w:rsidRPr="00806A24" w:rsidRDefault="009871F4" w:rsidP="00C956F3">
            <w:pPr>
              <w:tabs>
                <w:tab w:val="left" w:pos="851"/>
              </w:tabs>
              <w:rPr>
                <w:szCs w:val="28"/>
              </w:rPr>
            </w:pPr>
            <w:r w:rsidRPr="00806A24">
              <w:rPr>
                <w:szCs w:val="28"/>
              </w:rPr>
              <w:t>Ограничение (остановка) работы  источника тепловой энергии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1F4" w:rsidRPr="00806A24" w:rsidRDefault="009871F4" w:rsidP="00C956F3">
            <w:pPr>
              <w:tabs>
                <w:tab w:val="left" w:pos="851"/>
              </w:tabs>
              <w:rPr>
                <w:szCs w:val="28"/>
              </w:rPr>
            </w:pPr>
            <w:r w:rsidRPr="00806A24">
              <w:rPr>
                <w:szCs w:val="28"/>
              </w:rPr>
              <w:t>Выход из строя сетевого (</w:t>
            </w:r>
            <w:proofErr w:type="gramStart"/>
            <w:r w:rsidRPr="00806A24">
              <w:rPr>
                <w:szCs w:val="28"/>
              </w:rPr>
              <w:t>сетевых</w:t>
            </w:r>
            <w:proofErr w:type="gramEnd"/>
            <w:r w:rsidRPr="00806A24">
              <w:rPr>
                <w:szCs w:val="28"/>
              </w:rPr>
              <w:t>) насоса</w:t>
            </w:r>
          </w:p>
          <w:p w:rsidR="009871F4" w:rsidRPr="00806A24" w:rsidRDefault="009871F4" w:rsidP="00C956F3">
            <w:pPr>
              <w:tabs>
                <w:tab w:val="left" w:pos="851"/>
              </w:tabs>
              <w:rPr>
                <w:szCs w:val="28"/>
              </w:rPr>
            </w:pP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1F4" w:rsidRPr="00806A24" w:rsidRDefault="009871F4" w:rsidP="00C956F3">
            <w:pPr>
              <w:tabs>
                <w:tab w:val="left" w:pos="851"/>
              </w:tabs>
              <w:rPr>
                <w:szCs w:val="28"/>
              </w:rPr>
            </w:pPr>
            <w:r w:rsidRPr="00806A24">
              <w:rPr>
                <w:szCs w:val="28"/>
              </w:rPr>
              <w:t>Прекращение циркуляции в системах теплопотребления, понижение температуры воздуха в зданиях, возможное размораживание наружных тепловых сетей и внутренних отопительных систем</w:t>
            </w: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1F4" w:rsidRPr="00806A24" w:rsidRDefault="009871F4" w:rsidP="00C956F3">
            <w:pPr>
              <w:tabs>
                <w:tab w:val="left" w:pos="851"/>
              </w:tabs>
              <w:rPr>
                <w:szCs w:val="28"/>
              </w:rPr>
            </w:pPr>
            <w:r w:rsidRPr="00806A24">
              <w:rPr>
                <w:szCs w:val="28"/>
              </w:rPr>
              <w:t xml:space="preserve">Выполнение переключения на резервный насос. </w:t>
            </w:r>
          </w:p>
          <w:p w:rsidR="009871F4" w:rsidRPr="00806A24" w:rsidRDefault="009871F4" w:rsidP="00C956F3">
            <w:pPr>
              <w:tabs>
                <w:tab w:val="left" w:pos="851"/>
              </w:tabs>
              <w:rPr>
                <w:szCs w:val="28"/>
              </w:rPr>
            </w:pPr>
            <w:r w:rsidRPr="00806A24">
              <w:rPr>
                <w:szCs w:val="28"/>
              </w:rPr>
              <w:t>При невозможности переключения организация ремонтных работ.</w:t>
            </w:r>
          </w:p>
          <w:p w:rsidR="009871F4" w:rsidRPr="00806A24" w:rsidRDefault="009871F4" w:rsidP="00C956F3">
            <w:pPr>
              <w:tabs>
                <w:tab w:val="left" w:pos="851"/>
              </w:tabs>
              <w:rPr>
                <w:szCs w:val="28"/>
              </w:rPr>
            </w:pPr>
            <w:r w:rsidRPr="00806A24">
              <w:rPr>
                <w:szCs w:val="28"/>
              </w:rPr>
              <w:t>При длительном отсутствии работы насоса организация ремонтных работ по предотвращению размораживания силами теплоснабжающей организации и организациями, осуществляющими управление многоквартирными жилыми домами.</w:t>
            </w:r>
          </w:p>
          <w:p w:rsidR="009871F4" w:rsidRPr="00806A24" w:rsidRDefault="009871F4" w:rsidP="00C956F3">
            <w:pPr>
              <w:tabs>
                <w:tab w:val="left" w:pos="851"/>
              </w:tabs>
              <w:rPr>
                <w:szCs w:val="28"/>
              </w:rPr>
            </w:pPr>
          </w:p>
        </w:tc>
      </w:tr>
      <w:tr w:rsidR="009871F4" w:rsidRPr="00806A24" w:rsidTr="00C956F3">
        <w:trPr>
          <w:trHeight w:val="2321"/>
          <w:tblHeader/>
          <w:jc w:val="center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1F4" w:rsidRPr="00806A24" w:rsidRDefault="009871F4" w:rsidP="00C956F3">
            <w:pPr>
              <w:tabs>
                <w:tab w:val="left" w:pos="851"/>
              </w:tabs>
              <w:jc w:val="center"/>
              <w:rPr>
                <w:szCs w:val="28"/>
              </w:rPr>
            </w:pPr>
            <w:r w:rsidRPr="00806A24">
              <w:rPr>
                <w:szCs w:val="28"/>
              </w:rPr>
              <w:lastRenderedPageBreak/>
              <w:t>5.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1F4" w:rsidRPr="00806A24" w:rsidRDefault="009871F4" w:rsidP="00C956F3">
            <w:pPr>
              <w:tabs>
                <w:tab w:val="left" w:pos="851"/>
              </w:tabs>
              <w:rPr>
                <w:szCs w:val="28"/>
              </w:rPr>
            </w:pPr>
            <w:r w:rsidRPr="00806A24">
              <w:rPr>
                <w:szCs w:val="28"/>
              </w:rPr>
              <w:t>Ограничение (остановка) работы  источника тепловой энергии</w:t>
            </w:r>
          </w:p>
          <w:p w:rsidR="009871F4" w:rsidRPr="00806A24" w:rsidRDefault="009871F4" w:rsidP="00C956F3">
            <w:pPr>
              <w:tabs>
                <w:tab w:val="left" w:pos="851"/>
              </w:tabs>
              <w:rPr>
                <w:szCs w:val="28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1F4" w:rsidRPr="00806A24" w:rsidRDefault="009871F4" w:rsidP="00C956F3">
            <w:pPr>
              <w:tabs>
                <w:tab w:val="left" w:pos="851"/>
              </w:tabs>
              <w:rPr>
                <w:szCs w:val="28"/>
              </w:rPr>
            </w:pPr>
            <w:r w:rsidRPr="00806A24">
              <w:rPr>
                <w:szCs w:val="28"/>
              </w:rPr>
              <w:t>Выход из строя котла (котлов)</w:t>
            </w:r>
          </w:p>
          <w:p w:rsidR="009871F4" w:rsidRPr="00806A24" w:rsidRDefault="009871F4" w:rsidP="00C956F3">
            <w:pPr>
              <w:tabs>
                <w:tab w:val="left" w:pos="851"/>
              </w:tabs>
              <w:rPr>
                <w:szCs w:val="28"/>
              </w:rPr>
            </w:pP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1F4" w:rsidRPr="00806A24" w:rsidRDefault="009871F4" w:rsidP="00C956F3">
            <w:pPr>
              <w:tabs>
                <w:tab w:val="left" w:pos="851"/>
              </w:tabs>
              <w:rPr>
                <w:szCs w:val="28"/>
              </w:rPr>
            </w:pPr>
            <w:r w:rsidRPr="00806A24">
              <w:rPr>
                <w:szCs w:val="28"/>
              </w:rPr>
              <w:t>Ограничение (прекращение) подачи горячей воды в систему отопления всех потребителей населенного пункта, понижение температуры воздуха в зданиях</w:t>
            </w: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1F4" w:rsidRPr="00806A24" w:rsidRDefault="009871F4" w:rsidP="00C956F3">
            <w:pPr>
              <w:tabs>
                <w:tab w:val="left" w:pos="851"/>
              </w:tabs>
              <w:rPr>
                <w:szCs w:val="28"/>
              </w:rPr>
            </w:pPr>
            <w:r w:rsidRPr="00806A24">
              <w:rPr>
                <w:szCs w:val="28"/>
              </w:rPr>
              <w:t>Выполнение переключения на резервный котел. При невозможности переключения и снижении отпуска тепловой энергии организация работы по ремонту.</w:t>
            </w:r>
          </w:p>
          <w:p w:rsidR="009871F4" w:rsidRPr="00806A24" w:rsidRDefault="009871F4" w:rsidP="00C956F3">
            <w:pPr>
              <w:tabs>
                <w:tab w:val="left" w:pos="851"/>
              </w:tabs>
              <w:rPr>
                <w:szCs w:val="28"/>
              </w:rPr>
            </w:pPr>
            <w:r w:rsidRPr="00806A24">
              <w:rPr>
                <w:szCs w:val="28"/>
              </w:rPr>
              <w:t>При длительном отсутствии работы котла организация ремонтных работ по предотвращению размораживания силами теплоснабжающей организации и организаций, осуществляющих управление многоквартирными жилыми домами.</w:t>
            </w:r>
          </w:p>
          <w:p w:rsidR="009871F4" w:rsidRPr="00806A24" w:rsidRDefault="009871F4" w:rsidP="00C956F3">
            <w:pPr>
              <w:tabs>
                <w:tab w:val="left" w:pos="851"/>
              </w:tabs>
              <w:rPr>
                <w:szCs w:val="28"/>
              </w:rPr>
            </w:pPr>
          </w:p>
        </w:tc>
      </w:tr>
      <w:tr w:rsidR="009871F4" w:rsidRPr="00806A24" w:rsidTr="00C956F3">
        <w:trPr>
          <w:trHeight w:val="2715"/>
          <w:tblHeader/>
          <w:jc w:val="center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1F4" w:rsidRPr="00806A24" w:rsidRDefault="009871F4" w:rsidP="00C956F3">
            <w:pPr>
              <w:tabs>
                <w:tab w:val="left" w:pos="851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806A24">
              <w:rPr>
                <w:rFonts w:eastAsia="Calibri"/>
                <w:szCs w:val="28"/>
                <w:lang w:eastAsia="en-US"/>
              </w:rPr>
              <w:t>6.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1F4" w:rsidRPr="00806A24" w:rsidRDefault="009871F4" w:rsidP="00C956F3">
            <w:pPr>
              <w:tabs>
                <w:tab w:val="left" w:pos="851"/>
              </w:tabs>
              <w:rPr>
                <w:szCs w:val="28"/>
              </w:rPr>
            </w:pPr>
            <w:r w:rsidRPr="00806A24">
              <w:rPr>
                <w:szCs w:val="28"/>
              </w:rPr>
              <w:t>Полное прекращение циркуляции в магистральном трубопроводе тепловой сети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1F4" w:rsidRPr="00806A24" w:rsidRDefault="009871F4" w:rsidP="00C956F3">
            <w:pPr>
              <w:tabs>
                <w:tab w:val="left" w:pos="851"/>
              </w:tabs>
              <w:rPr>
                <w:szCs w:val="28"/>
              </w:rPr>
            </w:pPr>
            <w:r w:rsidRPr="00806A24">
              <w:rPr>
                <w:szCs w:val="28"/>
              </w:rPr>
              <w:t>Разрушение трубопровода, выход из строя запорной арматуры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1F4" w:rsidRPr="00806A24" w:rsidRDefault="009871F4" w:rsidP="00C956F3">
            <w:pPr>
              <w:tabs>
                <w:tab w:val="left" w:pos="851"/>
              </w:tabs>
              <w:rPr>
                <w:szCs w:val="28"/>
              </w:rPr>
            </w:pPr>
            <w:r w:rsidRPr="00806A24">
              <w:rPr>
                <w:szCs w:val="28"/>
              </w:rPr>
              <w:t>Прекращение циркуляции в части системы теплоснабжения,  понижение температуры в зданиях, возможное размораживание наружных тепловых сетей и внутренних отопительных систем</w:t>
            </w: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1F4" w:rsidRPr="00806A24" w:rsidRDefault="009871F4" w:rsidP="00C956F3">
            <w:pPr>
              <w:tabs>
                <w:tab w:val="left" w:pos="851"/>
              </w:tabs>
              <w:rPr>
                <w:szCs w:val="28"/>
              </w:rPr>
            </w:pPr>
            <w:r w:rsidRPr="00806A24">
              <w:rPr>
                <w:szCs w:val="28"/>
              </w:rPr>
              <w:t>Организация переключения теплоснабжения поврежденного участка от другого участка тепловых сетей (через секционирующую арматуру). Оптимальную схему теплоснабжения населенного пункта (части населенного пункта) определить с применением электронного моделирования.</w:t>
            </w:r>
          </w:p>
          <w:p w:rsidR="009871F4" w:rsidRPr="00806A24" w:rsidRDefault="009871F4" w:rsidP="00C956F3">
            <w:pPr>
              <w:tabs>
                <w:tab w:val="left" w:pos="851"/>
              </w:tabs>
              <w:rPr>
                <w:szCs w:val="28"/>
              </w:rPr>
            </w:pPr>
            <w:r w:rsidRPr="00806A24">
              <w:rPr>
                <w:szCs w:val="28"/>
              </w:rPr>
              <w:t xml:space="preserve">При длительном отсутствии циркуляции организовать ремонтные работы по предотвращению размораживания силами теплоснабжающей организации и </w:t>
            </w:r>
          </w:p>
          <w:p w:rsidR="009871F4" w:rsidRPr="00806A24" w:rsidRDefault="009871F4" w:rsidP="005548F7">
            <w:pPr>
              <w:tabs>
                <w:tab w:val="left" w:pos="851"/>
              </w:tabs>
              <w:rPr>
                <w:szCs w:val="28"/>
              </w:rPr>
            </w:pPr>
            <w:r w:rsidRPr="00806A24">
              <w:rPr>
                <w:szCs w:val="28"/>
              </w:rPr>
              <w:t>организаций, осуществляющих управление многоквартирными жилыми домами.</w:t>
            </w:r>
          </w:p>
        </w:tc>
      </w:tr>
    </w:tbl>
    <w:p w:rsidR="00544603" w:rsidRDefault="00544603"/>
    <w:sectPr w:rsidR="00544603" w:rsidSect="009871F4">
      <w:pgSz w:w="16838" w:h="11906" w:orient="landscape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871F4"/>
    <w:rsid w:val="00544603"/>
    <w:rsid w:val="005548F7"/>
    <w:rsid w:val="00814498"/>
    <w:rsid w:val="009871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1F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1F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673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999</dc:creator>
  <cp:lastModifiedBy>VanpinKV</cp:lastModifiedBy>
  <cp:revision>2</cp:revision>
  <cp:lastPrinted>2026-02-12T04:09:00Z</cp:lastPrinted>
  <dcterms:created xsi:type="dcterms:W3CDTF">2026-02-11T13:27:00Z</dcterms:created>
  <dcterms:modified xsi:type="dcterms:W3CDTF">2026-02-12T04:09:00Z</dcterms:modified>
</cp:coreProperties>
</file>